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E1141C">
        <w:rPr>
          <w:rFonts w:asciiTheme="majorHAnsi" w:hAnsiTheme="majorHAnsi"/>
          <w:noProof/>
          <w:color w:val="000000"/>
          <w:sz w:val="24"/>
          <w:szCs w:val="24"/>
        </w:rPr>
        <w:drawing>
          <wp:inline distT="19050" distB="19050" distL="19050" distR="19050" wp14:anchorId="0819B5BE" wp14:editId="5D5DDDD6">
            <wp:extent cx="914400" cy="71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06B" w:rsidRDefault="009D206B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ind w:left="15"/>
        <w:jc w:val="center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>Job Posting</w:t>
      </w:r>
    </w:p>
    <w:p w:rsidR="001733A0" w:rsidRPr="00E1141C" w:rsidRDefault="009D206B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ind w:left="15"/>
        <w:jc w:val="center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Fortune Freestyle </w:t>
      </w:r>
      <w:r w:rsidR="002F6ABF"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Competitive </w:t>
      </w:r>
      <w:r w:rsidR="00A957EE">
        <w:rPr>
          <w:rFonts w:asciiTheme="majorHAnsi" w:eastAsia="Calibri" w:hAnsiTheme="majorHAnsi" w:cs="Calibri"/>
          <w:b/>
          <w:color w:val="000000"/>
          <w:sz w:val="24"/>
          <w:szCs w:val="24"/>
        </w:rPr>
        <w:t>Moguls</w:t>
      </w:r>
      <w:r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Ski</w:t>
      </w:r>
      <w:r w:rsidR="00F94BF3"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Coach 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Job Category: Instructor/Coach 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15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Posting Details: </w:t>
      </w:r>
    </w:p>
    <w:p w:rsidR="001733A0" w:rsidRPr="00E1141C" w:rsidRDefault="002155B1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19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>Posted: September 8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,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202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3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:rsidR="001733A0" w:rsidRPr="00E1141C" w:rsidRDefault="009D206B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/>
        <w:ind w:left="10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>Closing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: </w:t>
      </w:r>
      <w:r w:rsidR="002155B1">
        <w:rPr>
          <w:rFonts w:asciiTheme="majorHAnsi" w:eastAsia="Calibri" w:hAnsiTheme="majorHAnsi" w:cs="Calibri"/>
          <w:color w:val="000000"/>
          <w:sz w:val="24"/>
          <w:szCs w:val="24"/>
        </w:rPr>
        <w:t>September 29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>, 202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3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4:00 PM (EST) </w:t>
      </w:r>
    </w:p>
    <w:p w:rsidR="004E586C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19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Position: 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Contract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/Seasonal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.</w:t>
      </w:r>
      <w:r w:rsidR="004E586C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:rsidR="001733A0" w:rsidRPr="00E1141C" w:rsidRDefault="004E586C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19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Compensation: D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aily rate based on qualifications</w:t>
      </w:r>
      <w:r w:rsidR="0083017F">
        <w:rPr>
          <w:rFonts w:asciiTheme="majorHAnsi" w:eastAsia="Calibri" w:hAnsiTheme="majorHAnsi" w:cs="Calibri"/>
          <w:color w:val="000000"/>
          <w:sz w:val="24"/>
          <w:szCs w:val="24"/>
        </w:rPr>
        <w:t xml:space="preserve"> and experience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- </w:t>
      </w:r>
      <w:r w:rsidR="00824F9D">
        <w:rPr>
          <w:rFonts w:asciiTheme="majorHAnsi" w:eastAsia="Calibri" w:hAnsiTheme="majorHAnsi" w:cs="Calibri"/>
          <w:color w:val="000000"/>
          <w:sz w:val="24"/>
          <w:szCs w:val="24"/>
        </w:rPr>
        <w:t>$150-230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/day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, plus </w:t>
      </w:r>
      <w:r w:rsidR="000B6D5E" w:rsidRPr="00E1141C">
        <w:rPr>
          <w:rFonts w:asciiTheme="majorHAnsi" w:eastAsia="Calibri" w:hAnsiTheme="majorHAnsi" w:cs="Calibri"/>
          <w:color w:val="000000"/>
          <w:sz w:val="24"/>
          <w:szCs w:val="24"/>
        </w:rPr>
        <w:t>reimbursement of travel expenses in accordance with Fortune Freestyle club policies.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left="17" w:right="275" w:firstLine="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Locations: Camp Fortune (300 Chem. </w:t>
      </w:r>
      <w:r w:rsidR="00E1141C">
        <w:rPr>
          <w:rFonts w:asciiTheme="majorHAnsi" w:eastAsia="Calibri" w:hAnsiTheme="majorHAnsi" w:cs="Calibri"/>
          <w:color w:val="000000"/>
          <w:sz w:val="24"/>
          <w:szCs w:val="24"/>
        </w:rPr>
        <w:t>Dunlop, Chelsea, QC J9B 2N3) &amp; r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emote work. The </w:t>
      </w:r>
      <w:r w:rsidR="00E1141C">
        <w:rPr>
          <w:rFonts w:asciiTheme="majorHAnsi" w:eastAsia="Calibri" w:hAnsiTheme="majorHAnsi" w:cs="Calibri"/>
          <w:color w:val="000000"/>
          <w:sz w:val="24"/>
          <w:szCs w:val="24"/>
        </w:rPr>
        <w:t>coach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must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be able to reside w</w:t>
      </w:r>
      <w:r w:rsidR="00E77B61">
        <w:rPr>
          <w:rFonts w:asciiTheme="majorHAnsi" w:eastAsia="Calibri" w:hAnsiTheme="majorHAnsi" w:cs="Calibri"/>
          <w:color w:val="000000"/>
          <w:sz w:val="24"/>
          <w:szCs w:val="24"/>
        </w:rPr>
        <w:t>ithin 80 km of Camp Fortune</w:t>
      </w:r>
      <w:r w:rsidR="004E586C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during the winter training season.</w:t>
      </w:r>
    </w:p>
    <w:p w:rsidR="009200A3" w:rsidRPr="00E1141C" w:rsidRDefault="009200A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left="17" w:right="275" w:firstLine="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Travel:  The </w:t>
      </w:r>
      <w:r w:rsidR="00E1141C">
        <w:rPr>
          <w:rFonts w:asciiTheme="majorHAnsi" w:eastAsia="Calibri" w:hAnsiTheme="majorHAnsi" w:cs="Calibri"/>
          <w:color w:val="000000"/>
          <w:sz w:val="24"/>
          <w:szCs w:val="24"/>
        </w:rPr>
        <w:t>coach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must be able to travel for all </w:t>
      </w:r>
      <w:r w:rsidR="002155B1">
        <w:rPr>
          <w:rFonts w:asciiTheme="majorHAnsi" w:eastAsia="Calibri" w:hAnsiTheme="majorHAnsi" w:cs="Calibri"/>
          <w:color w:val="000000"/>
          <w:sz w:val="24"/>
          <w:szCs w:val="24"/>
        </w:rPr>
        <w:t xml:space="preserve">moguls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Timber Tour Competitions and to attend alternate training venues as required.</w:t>
      </w:r>
    </w:p>
    <w:p w:rsidR="001733A0" w:rsidRPr="00E1141C" w:rsidRDefault="009D206B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6" w:right="175" w:firstLine="12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Reports to: </w:t>
      </w:r>
      <w:r w:rsidR="00F94BF3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Fortune Freestyle </w:t>
      </w:r>
      <w:r w:rsidR="009200A3" w:rsidRPr="00E1141C">
        <w:rPr>
          <w:rFonts w:asciiTheme="majorHAnsi" w:eastAsia="Calibri" w:hAnsiTheme="majorHAnsi" w:cs="Calibri"/>
          <w:color w:val="000000"/>
          <w:sz w:val="24"/>
          <w:szCs w:val="24"/>
        </w:rPr>
        <w:t>Head Coach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7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Summary </w:t>
      </w:r>
    </w:p>
    <w:p w:rsidR="002147F7" w:rsidRPr="00E1141C" w:rsidRDefault="002147F7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7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As a Fortune Freestyle competitive coach and member of the coaching team, you work under contract for </w:t>
      </w:r>
      <w:r w:rsidR="000B6D5E" w:rsidRPr="00E1141C">
        <w:rPr>
          <w:rFonts w:asciiTheme="majorHAnsi" w:eastAsia="Calibri" w:hAnsiTheme="majorHAnsi" w:cs="Calibri"/>
          <w:color w:val="000000"/>
          <w:sz w:val="24"/>
          <w:szCs w:val="24"/>
        </w:rPr>
        <w:t>Fortune Freestyle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under the direction of the Head Coach and are responsible to: </w:t>
      </w:r>
    </w:p>
    <w:p w:rsidR="00B658AA" w:rsidRPr="00E1141C" w:rsidRDefault="00B658AA" w:rsidP="009D206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Ensure the delivery of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compet</w:t>
      </w:r>
      <w:r w:rsidR="000B6D5E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itive </w:t>
      </w:r>
      <w:r w:rsidR="009D206B">
        <w:rPr>
          <w:rFonts w:asciiTheme="majorHAnsi" w:eastAsia="Calibri" w:hAnsiTheme="majorHAnsi" w:cs="Calibri"/>
          <w:color w:val="000000"/>
          <w:sz w:val="24"/>
          <w:szCs w:val="24"/>
        </w:rPr>
        <w:t xml:space="preserve">ski </w:t>
      </w:r>
      <w:r w:rsidR="000B6D5E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programs directed to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Train-to-Train (Timber Tour level) athletes, 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sanctioned by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Fortune Freestyle, 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>Freestyl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e Ontario and Freestyle Canada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f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>ollow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ing </w:t>
      </w:r>
      <w:r w:rsidR="002147F7" w:rsidRPr="00E1141C">
        <w:rPr>
          <w:rFonts w:asciiTheme="majorHAnsi" w:eastAsia="Calibri" w:hAnsiTheme="majorHAnsi" w:cs="Calibri"/>
          <w:color w:val="000000"/>
          <w:sz w:val="24"/>
          <w:szCs w:val="24"/>
        </w:rPr>
        <w:t>the Long Term Development in Sport and Physical Activity Framework, and the Fr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eestyle Canada Skills Matrix. </w:t>
      </w:r>
    </w:p>
    <w:p w:rsidR="00B658AA" w:rsidRPr="00E1141C" w:rsidRDefault="002147F7" w:rsidP="009D206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You are professional, reliable and lead by example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.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:rsidR="00B658AA" w:rsidRPr="00E1141C" w:rsidRDefault="002147F7" w:rsidP="009D206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You are passionate about the sport </w:t>
      </w:r>
      <w:r w:rsidR="009D206B">
        <w:rPr>
          <w:rFonts w:asciiTheme="majorHAnsi" w:eastAsia="Calibri" w:hAnsiTheme="majorHAnsi" w:cs="Calibri"/>
          <w:color w:val="000000"/>
          <w:sz w:val="24"/>
          <w:szCs w:val="24"/>
        </w:rPr>
        <w:t xml:space="preserve">of freestyle skiing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and interested in growing and advanc</w:t>
      </w:r>
      <w:r w:rsidR="00B658AA" w:rsidRPr="00E1141C">
        <w:rPr>
          <w:rFonts w:asciiTheme="majorHAnsi" w:eastAsia="Calibri" w:hAnsiTheme="majorHAnsi" w:cs="Calibri"/>
          <w:color w:val="000000"/>
          <w:sz w:val="24"/>
          <w:szCs w:val="24"/>
        </w:rPr>
        <w:t>ing its development for youth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.</w:t>
      </w:r>
    </w:p>
    <w:p w:rsidR="002147F7" w:rsidRDefault="002147F7" w:rsidP="009D206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You are a strong communicator and enjoy collaboratin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g and connecting others toward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common goal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s.</w:t>
      </w:r>
    </w:p>
    <w:p w:rsidR="003E0286" w:rsidRPr="00E1141C" w:rsidRDefault="003E0286" w:rsidP="009D20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727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B658AA" w:rsidRPr="00E1141C" w:rsidRDefault="00B658AA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Further details regarding the position are </w:t>
      </w:r>
      <w:r w:rsidR="003E0286">
        <w:rPr>
          <w:rFonts w:asciiTheme="majorHAnsi" w:eastAsia="Calibri" w:hAnsiTheme="majorHAnsi" w:cs="Calibri"/>
          <w:color w:val="000000"/>
          <w:sz w:val="24"/>
          <w:szCs w:val="24"/>
        </w:rPr>
        <w:t>provided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in the detailed job description, which is available on request.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/>
        <w:ind w:left="9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Qualifications  </w:t>
      </w:r>
    </w:p>
    <w:p w:rsidR="00B658AA" w:rsidRPr="00E1141C" w:rsidRDefault="009F4C92" w:rsidP="009D206B">
      <w:pPr>
        <w:pStyle w:val="NormalWeb"/>
        <w:numPr>
          <w:ilvl w:val="0"/>
          <w:numId w:val="3"/>
        </w:numPr>
        <w:spacing w:before="205" w:beforeAutospacing="0" w:after="0" w:afterAutospacing="0" w:line="276" w:lineRule="auto"/>
        <w:ind w:left="734"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>Freestyle Coaching Licence, including completion of the following pre-requisites:</w:t>
      </w:r>
    </w:p>
    <w:p w:rsidR="00B658AA" w:rsidRPr="00E1141C" w:rsidRDefault="00B658AA" w:rsidP="009D206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1454"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 xml:space="preserve">Making Headway, Safe Sport (completed within the last two years), </w:t>
      </w:r>
      <w:r w:rsidR="009D206B">
        <w:rPr>
          <w:rFonts w:asciiTheme="majorHAnsi" w:hAnsiTheme="majorHAnsi" w:cs="Arial"/>
          <w:color w:val="000000"/>
        </w:rPr>
        <w:t xml:space="preserve">and </w:t>
      </w:r>
      <w:r w:rsidRPr="00E1141C">
        <w:rPr>
          <w:rFonts w:asciiTheme="majorHAnsi" w:hAnsiTheme="majorHAnsi" w:cs="Arial"/>
          <w:color w:val="000000"/>
        </w:rPr>
        <w:t>Making Ethical Decisions (evaluated)</w:t>
      </w:r>
    </w:p>
    <w:p w:rsidR="00B658AA" w:rsidRPr="00E1141C" w:rsidRDefault="00B658AA" w:rsidP="009D206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1454"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 xml:space="preserve">Criminal Records Check (completed within the last two years) </w:t>
      </w:r>
    </w:p>
    <w:p w:rsidR="003E0286" w:rsidRDefault="003E0286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>Vulnerable Sector Record Check (if 18 or older, completed within the last five years)</w:t>
      </w:r>
    </w:p>
    <w:p w:rsidR="009F4C92" w:rsidRPr="00E1141C" w:rsidRDefault="009F4C92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>Achieved or actively working towards Competition Introduction train</w:t>
      </w:r>
      <w:r w:rsidR="003E0286">
        <w:rPr>
          <w:rFonts w:asciiTheme="majorHAnsi" w:hAnsiTheme="majorHAnsi" w:cs="Arial"/>
          <w:color w:val="000000"/>
        </w:rPr>
        <w:t>ed a</w:t>
      </w:r>
      <w:r w:rsidR="002155B1">
        <w:rPr>
          <w:rFonts w:asciiTheme="majorHAnsi" w:hAnsiTheme="majorHAnsi" w:cs="Arial"/>
          <w:color w:val="000000"/>
        </w:rPr>
        <w:t>nd certified status (Moguls</w:t>
      </w:r>
      <w:r w:rsidR="003E0286">
        <w:rPr>
          <w:rFonts w:asciiTheme="majorHAnsi" w:hAnsiTheme="majorHAnsi" w:cs="Arial"/>
          <w:color w:val="000000"/>
        </w:rPr>
        <w:t xml:space="preserve"> </w:t>
      </w:r>
      <w:r w:rsidRPr="00E1141C">
        <w:rPr>
          <w:rFonts w:asciiTheme="majorHAnsi" w:hAnsiTheme="majorHAnsi" w:cs="Arial"/>
          <w:color w:val="000000"/>
        </w:rPr>
        <w:t>pathway). Competition Development training and/or certification will be considered an asset.</w:t>
      </w:r>
    </w:p>
    <w:p w:rsidR="009F4C92" w:rsidRPr="00E1141C" w:rsidRDefault="00E1141C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hAnsiTheme="majorHAnsi" w:cs="Arial"/>
          <w:color w:val="000000"/>
        </w:rPr>
        <w:t>Trained and evaluated Air3 (airbag</w:t>
      </w:r>
      <w:r w:rsidR="0083017F">
        <w:rPr>
          <w:rFonts w:asciiTheme="majorHAnsi" w:hAnsiTheme="majorHAnsi" w:cs="Arial"/>
          <w:color w:val="000000"/>
        </w:rPr>
        <w:t>/water ramp</w:t>
      </w:r>
      <w:r w:rsidRPr="00E1141C">
        <w:rPr>
          <w:rFonts w:asciiTheme="majorHAnsi" w:hAnsiTheme="majorHAnsi" w:cs="Arial"/>
          <w:color w:val="000000"/>
        </w:rPr>
        <w:t>) and Air4. Training and evaluation for air doubles (trampoline/airbag/snow) will be considered an asset.</w:t>
      </w:r>
    </w:p>
    <w:p w:rsidR="009F4C92" w:rsidRPr="00E1141C" w:rsidRDefault="00F94BF3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eastAsia="Calibri" w:hAnsiTheme="majorHAnsi" w:cs="Calibri"/>
          <w:color w:val="000000"/>
        </w:rPr>
        <w:t xml:space="preserve">Must bring an enthusiastic, positive, and professional attitude to work. </w:t>
      </w:r>
    </w:p>
    <w:p w:rsidR="00E1141C" w:rsidRPr="00E1141C" w:rsidRDefault="00F94BF3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eastAsia="Calibri" w:hAnsiTheme="majorHAnsi" w:cs="Calibri"/>
          <w:color w:val="000000"/>
        </w:rPr>
        <w:t xml:space="preserve">Must be punctual, organized, and </w:t>
      </w:r>
      <w:r w:rsidR="00E1141C" w:rsidRPr="00E1141C">
        <w:rPr>
          <w:rFonts w:asciiTheme="majorHAnsi" w:eastAsia="Calibri" w:hAnsiTheme="majorHAnsi" w:cs="Calibri"/>
          <w:color w:val="000000"/>
        </w:rPr>
        <w:t>effective with time management.</w:t>
      </w:r>
    </w:p>
    <w:p w:rsidR="00E1141C" w:rsidRPr="009D206B" w:rsidRDefault="00F94BF3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eastAsia="Calibri" w:hAnsiTheme="majorHAnsi" w:cs="Calibri"/>
          <w:color w:val="000000"/>
        </w:rPr>
        <w:t>Availability to work evenings and weekends</w:t>
      </w:r>
      <w:r w:rsidR="00E1141C" w:rsidRPr="00E1141C">
        <w:rPr>
          <w:rFonts w:asciiTheme="majorHAnsi" w:eastAsia="Calibri" w:hAnsiTheme="majorHAnsi" w:cs="Calibri"/>
          <w:color w:val="000000"/>
        </w:rPr>
        <w:t>, and ability to travel for training and competition</w:t>
      </w:r>
      <w:r w:rsidRPr="00E1141C">
        <w:rPr>
          <w:rFonts w:asciiTheme="majorHAnsi" w:eastAsia="Calibri" w:hAnsiTheme="majorHAnsi" w:cs="Calibri"/>
          <w:color w:val="000000"/>
        </w:rPr>
        <w:t xml:space="preserve">. </w:t>
      </w:r>
    </w:p>
    <w:p w:rsidR="009D206B" w:rsidRPr="00E1141C" w:rsidRDefault="009D206B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eastAsia="Calibri" w:hAnsiTheme="majorHAnsi" w:cs="Calibri"/>
          <w:color w:val="000000"/>
        </w:rPr>
        <w:t>A competitive background in freestyl</w:t>
      </w:r>
      <w:r w:rsidR="002155B1">
        <w:rPr>
          <w:rFonts w:asciiTheme="majorHAnsi" w:eastAsia="Calibri" w:hAnsiTheme="majorHAnsi" w:cs="Calibri"/>
          <w:color w:val="000000"/>
        </w:rPr>
        <w:t>e skiing (moguls</w:t>
      </w:r>
      <w:r w:rsidRPr="00E1141C">
        <w:rPr>
          <w:rFonts w:asciiTheme="majorHAnsi" w:eastAsia="Calibri" w:hAnsiTheme="majorHAnsi" w:cs="Calibri"/>
          <w:color w:val="000000"/>
        </w:rPr>
        <w:t>), and experience coaching freestyle skiing will be considered assets.</w:t>
      </w:r>
    </w:p>
    <w:p w:rsidR="001733A0" w:rsidRPr="00E1141C" w:rsidRDefault="00F94BF3" w:rsidP="009D206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005"/>
        <w:textAlignment w:val="baseline"/>
        <w:rPr>
          <w:rFonts w:asciiTheme="majorHAnsi" w:hAnsiTheme="majorHAnsi" w:cs="Arial"/>
          <w:color w:val="000000"/>
        </w:rPr>
      </w:pPr>
      <w:r w:rsidRPr="00E1141C">
        <w:rPr>
          <w:rFonts w:asciiTheme="majorHAnsi" w:eastAsia="Calibri" w:hAnsiTheme="majorHAnsi" w:cs="Calibri"/>
          <w:color w:val="000000"/>
        </w:rPr>
        <w:t xml:space="preserve">Bilingual (French &amp; English) </w:t>
      </w:r>
      <w:r w:rsidR="00E1141C" w:rsidRPr="00E1141C">
        <w:rPr>
          <w:rFonts w:asciiTheme="majorHAnsi" w:eastAsia="Calibri" w:hAnsiTheme="majorHAnsi" w:cs="Calibri"/>
          <w:color w:val="000000"/>
        </w:rPr>
        <w:t>will</w:t>
      </w:r>
      <w:r w:rsidRPr="00E1141C">
        <w:rPr>
          <w:rFonts w:asciiTheme="majorHAnsi" w:eastAsia="Calibri" w:hAnsiTheme="majorHAnsi" w:cs="Calibri"/>
          <w:color w:val="000000"/>
        </w:rPr>
        <w:t xml:space="preserve"> be considered an asset. 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15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How to apply: </w:t>
      </w:r>
    </w:p>
    <w:p w:rsidR="001733A0" w:rsidRPr="00E1141C" w:rsidRDefault="00F94BF3" w:rsidP="009D20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11" w:right="693" w:hanging="2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Send your resume to </w:t>
      </w:r>
      <w:r w:rsidR="00B658AA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the attention of </w:t>
      </w:r>
      <w:r w:rsidR="002147F7" w:rsidRPr="00E1141C">
        <w:rPr>
          <w:rFonts w:asciiTheme="majorHAnsi" w:eastAsia="Calibri" w:hAnsiTheme="majorHAnsi" w:cs="Calibri"/>
          <w:sz w:val="24"/>
          <w:szCs w:val="24"/>
        </w:rPr>
        <w:t>Colin Ingram, Fortune F</w:t>
      </w:r>
      <w:r w:rsidR="00824F9D">
        <w:rPr>
          <w:rFonts w:asciiTheme="majorHAnsi" w:eastAsia="Calibri" w:hAnsiTheme="majorHAnsi" w:cs="Calibri"/>
          <w:sz w:val="24"/>
          <w:szCs w:val="24"/>
        </w:rPr>
        <w:t>reestyle Head C</w:t>
      </w:r>
      <w:r w:rsidR="00B658AA" w:rsidRPr="00E1141C">
        <w:rPr>
          <w:rFonts w:asciiTheme="majorHAnsi" w:eastAsia="Calibri" w:hAnsiTheme="majorHAnsi" w:cs="Calibri"/>
          <w:sz w:val="24"/>
          <w:szCs w:val="24"/>
        </w:rPr>
        <w:t>oach at fortunefreestyle@gmail.com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. Please also include your NCCP </w:t>
      </w:r>
      <w:r w:rsidR="00B658AA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(Locker) 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transcript</w:t>
      </w:r>
      <w:r w:rsidR="00B658AA" w:rsidRPr="00E1141C">
        <w:rPr>
          <w:rFonts w:asciiTheme="majorHAnsi" w:eastAsia="Calibri" w:hAnsiTheme="majorHAnsi" w:cs="Calibri"/>
          <w:color w:val="000000"/>
          <w:sz w:val="24"/>
          <w:szCs w:val="24"/>
        </w:rPr>
        <w:t xml:space="preserve"> and/or NCCP number</w:t>
      </w:r>
      <w:r w:rsidRPr="00E1141C">
        <w:rPr>
          <w:rFonts w:asciiTheme="majorHAnsi" w:eastAsia="Calibri" w:hAnsiTheme="majorHAnsi" w:cs="Calibri"/>
          <w:color w:val="000000"/>
          <w:sz w:val="24"/>
          <w:szCs w:val="24"/>
        </w:rPr>
        <w:t>.</w:t>
      </w:r>
      <w:bookmarkStart w:id="0" w:name="_GoBack"/>
      <w:bookmarkEnd w:id="0"/>
    </w:p>
    <w:sectPr w:rsidR="001733A0" w:rsidRPr="00E1141C">
      <w:pgSz w:w="12240" w:h="15840"/>
      <w:pgMar w:top="1426" w:right="1464" w:bottom="168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1A0"/>
    <w:multiLevelType w:val="multilevel"/>
    <w:tmpl w:val="967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094D"/>
    <w:multiLevelType w:val="hybridMultilevel"/>
    <w:tmpl w:val="E0B2A1A8"/>
    <w:lvl w:ilvl="0" w:tplc="1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A4E6128"/>
    <w:multiLevelType w:val="hybridMultilevel"/>
    <w:tmpl w:val="18CEE04A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0"/>
    <w:rsid w:val="000B6D5E"/>
    <w:rsid w:val="001733A0"/>
    <w:rsid w:val="002147F7"/>
    <w:rsid w:val="002155B1"/>
    <w:rsid w:val="002F6ABF"/>
    <w:rsid w:val="003E0286"/>
    <w:rsid w:val="004E586C"/>
    <w:rsid w:val="00824F9D"/>
    <w:rsid w:val="0083017F"/>
    <w:rsid w:val="009200A3"/>
    <w:rsid w:val="009D206B"/>
    <w:rsid w:val="009F4C92"/>
    <w:rsid w:val="00A957EE"/>
    <w:rsid w:val="00B658AA"/>
    <w:rsid w:val="00DF142D"/>
    <w:rsid w:val="00E1141C"/>
    <w:rsid w:val="00E77B61"/>
    <w:rsid w:val="00EE7FEB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Services Bureau of Ottawa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Quesnel</dc:creator>
  <cp:lastModifiedBy>CBI</cp:lastModifiedBy>
  <cp:revision>6</cp:revision>
  <dcterms:created xsi:type="dcterms:W3CDTF">2023-09-08T15:35:00Z</dcterms:created>
  <dcterms:modified xsi:type="dcterms:W3CDTF">2023-09-08T18:50:00Z</dcterms:modified>
</cp:coreProperties>
</file>